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7259" w:rsidRDefault="00796BA6">
      <w:pPr>
        <w:pStyle w:val="Heading2"/>
      </w:pPr>
      <w:bookmarkStart w:id="0" w:name="_o34qt4hrjsxt" w:colFirst="0" w:colLast="0"/>
      <w:bookmarkEnd w:id="0"/>
      <w:r>
        <w:t>Source Data README</w:t>
      </w:r>
    </w:p>
    <w:p w:rsidR="000D7259" w:rsidRDefault="000D7259"/>
    <w:p w:rsidR="000D7259" w:rsidRDefault="00796BA6">
      <w:r>
        <w:t xml:space="preserve">This README file allows finding the Source Data files corresponding to each of the figures in the main manuscript or the Supplementary Information. </w:t>
      </w:r>
    </w:p>
    <w:p w:rsidR="000D7259" w:rsidRDefault="000D7259"/>
    <w:tbl>
      <w:tblPr>
        <w:tblStyle w:val="a"/>
        <w:tblW w:w="96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2640"/>
        <w:gridCol w:w="2790"/>
        <w:gridCol w:w="2640"/>
      </w:tblGrid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Figure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File(s)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Sheet (.xlsx file)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Fig. 1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tree_lineage1_pan-susceptible.nex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Phylogenetic tree for lineage 1 pan-susceptible isolates.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Fig. 2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tree_lineage2_pan-susceptible.nex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lineage 2 pan-susceptible isolates.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Fig. 3 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tree_lineage3_pan-susceptible.nex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lineage 3 pan-susceptible isolates.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Fig. 4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tree_lineage4_pan-susceptible.nex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lineage 4 pan-susceptible isolates.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Fig. 5</w:t>
            </w:r>
          </w:p>
          <w:p w:rsidR="000D7259" w:rsidRDefault="000D7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Source Data XLSX.xlsx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s_idx_num_isol_cont</w:t>
            </w:r>
            <w:proofErr w:type="spellEnd"/>
            <w:r>
              <w:t xml:space="preserve">, </w:t>
            </w:r>
            <w:proofErr w:type="spellStart"/>
            <w:r>
              <w:t>s_idx_gen_spec</w:t>
            </w:r>
            <w:proofErr w:type="spellEnd"/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Table listing, for each sub-lineage, the Simpson index, the number of available isolates and in how many continents were found (</w:t>
            </w:r>
            <w:proofErr w:type="spellStart"/>
            <w:r>
              <w:t>s_idx_num_isol_cont</w:t>
            </w:r>
            <w:proofErr w:type="spellEnd"/>
            <w:r>
              <w:t>); Simpson index for generalist and specialist sub-lineages described by Stucki et al. (</w:t>
            </w:r>
            <w:proofErr w:type="spellStart"/>
            <w:r>
              <w:t>s_idx_gen_spec</w:t>
            </w:r>
            <w:proofErr w:type="spellEnd"/>
            <w:r>
              <w:t>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Fig.</w:t>
            </w:r>
            <w:r>
              <w:t xml:space="preserve"> 6</w:t>
            </w:r>
          </w:p>
          <w:p w:rsidR="000D7259" w:rsidRDefault="000D7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Source Data XLSX.xlsx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geo_ncbi_L1_filter20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Estimated proportion of 1.1.</w:t>
            </w:r>
            <w:proofErr w:type="gramStart"/>
            <w:r>
              <w:t>3.i</w:t>
            </w:r>
            <w:proofErr w:type="gramEnd"/>
            <w:r>
              <w:t>1 lineage in countries with sub-lineage data.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Fig. 7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Source Data XLSX.xlsx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geo_ncbi_L1_filter20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Estimated proportion of 1.1.1.1 lineage in countries with sub-lineage data.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Fig. 8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Source Data XLSX.xlsx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geo_ncbi_L1_filter20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 xml:space="preserve">Estimated proportion of </w:t>
            </w:r>
            <w:r>
              <w:lastRenderedPageBreak/>
              <w:t>1.1.2 lineage in countries with sub-lineage data.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Fig. 9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tree_all_isolates_curated_phenotypes_</w:t>
            </w:r>
            <w:proofErr w:type="gramStart"/>
            <w:r>
              <w:t>dataset.treefile</w:t>
            </w:r>
            <w:proofErr w:type="spellEnd"/>
            <w:proofErr w:type="gramEnd"/>
            <w:r>
              <w:t>, Supplementary Data 1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all the isolates of the dataset with phenotypic resistance data (</w:t>
            </w:r>
            <w:proofErr w:type="spellStart"/>
            <w:r>
              <w:t>tree_all_isolates_curated_phenotypes_</w:t>
            </w:r>
            <w:proofErr w:type="gramStart"/>
            <w:r>
              <w:t>dataset.treefile</w:t>
            </w:r>
            <w:proofErr w:type="spellEnd"/>
            <w:proofErr w:type="gramEnd"/>
            <w:r>
              <w:t>, it contains the values of the terminal branch lengths); Data for tree annotation (Supplementary Data 1)</w:t>
            </w:r>
          </w:p>
          <w:p w:rsidR="000D7259" w:rsidRDefault="000D7259">
            <w:pPr>
              <w:widowControl w:val="0"/>
              <w:spacing w:line="240" w:lineRule="auto"/>
            </w:pP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Suppl. Fig. 1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Source Data XLSX.xlsx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pheno_res_lin_breakdown</w:t>
            </w:r>
            <w:proofErr w:type="spellEnd"/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Table listing isolate ID, phenotype (susceptible: S, resistant: R) and main lineage for the dataset with phenotypic resistance data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2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 xml:space="preserve">tree_lineage1_pan-susceptible.nex, </w:t>
            </w:r>
            <w:r>
              <w:t>Supplementary Data 2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lineage 1 pan-susceptible isolates included in the dataset with phenotypic resistance data (tree_lineage1_pan-susceptible.nex); Data for tree annotation including lineage calls according to different lineage sch</w:t>
            </w:r>
            <w:r>
              <w:t>emes (Supplementary Data 2</w:t>
            </w:r>
            <w:bookmarkStart w:id="1" w:name="_GoBack"/>
            <w:bookmarkEnd w:id="1"/>
            <w:r>
              <w:t>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3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tree_lineage1_pan-susceptible.nex, Supplementary Data 2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 xml:space="preserve">Phylogenetic tree for the lineage 1 pan-susceptible isolates included in the dataset with phenotypic resistance data (tree_lineage1_pan-susceptible.nex); Data for tree annotation including lineage calls according to different lineage schemes </w:t>
            </w:r>
            <w:r>
              <w:lastRenderedPageBreak/>
              <w:t>(Supplementary</w:t>
            </w:r>
            <w:r>
              <w:t xml:space="preserve"> Data 2)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lastRenderedPageBreak/>
              <w:t>Suppl. Fig. 4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tree_lineage2_pan-susceptible.nex, Supplementary Data 2</w:t>
            </w:r>
          </w:p>
          <w:p w:rsidR="000D7259" w:rsidRDefault="000D7259">
            <w:pPr>
              <w:widowControl w:val="0"/>
              <w:spacing w:line="240" w:lineRule="auto"/>
            </w:pP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the lineage 2 pan-susceptible isolates included in the dataset with phenotypic resistance data (tree_lineage2_pan-susceptible.nex); Data for tree annot</w:t>
            </w:r>
            <w:r>
              <w:t>ation including lineage calls according to different lineage schemes (Supplementary Data 2)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5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tree_lineage3_pan-susceptible.nex, Supplementary Data 2</w:t>
            </w:r>
          </w:p>
          <w:p w:rsidR="000D7259" w:rsidRDefault="000D7259">
            <w:pPr>
              <w:widowControl w:val="0"/>
              <w:spacing w:line="240" w:lineRule="auto"/>
            </w:pP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the lineage 3 pan-susceptible isolates included in the dataset with phenotypic resistance data (tree_lineage3_pan-susceptible.nex); Data for tree annotation including lineage calls according to different lineage schemes (Supplementary</w:t>
            </w:r>
            <w:r>
              <w:t xml:space="preserve"> Data 2)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6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tree_lineage4_pan-susceptible.nex, Supplementary Data 2</w:t>
            </w:r>
          </w:p>
          <w:p w:rsidR="000D7259" w:rsidRDefault="000D7259">
            <w:pPr>
              <w:widowControl w:val="0"/>
              <w:spacing w:line="240" w:lineRule="auto"/>
            </w:pP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the lineage 4 pan-susceptible isolates included in the dataset with phenotypic resistance data (tree_lineage4_pan-susceptible.nex); Data for tree annot</w:t>
            </w:r>
            <w:r>
              <w:t>ation including lineage calls according to different lineage schemes (Supplementary Data 2)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7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tree_lineage1_</w:t>
            </w:r>
            <w:proofErr w:type="gramStart"/>
            <w:r>
              <w:t>resistant.treefile</w:t>
            </w:r>
            <w:proofErr w:type="gramEnd"/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the lineage 1 resistant isolates included in the dataset with phenotypic resistance data (tr</w:t>
            </w:r>
            <w:r>
              <w:t>ee_lineage1_</w:t>
            </w:r>
            <w:proofErr w:type="gramStart"/>
            <w:r>
              <w:t>resistant.</w:t>
            </w:r>
            <w:r>
              <w:lastRenderedPageBreak/>
              <w:t>treefile</w:t>
            </w:r>
            <w:proofErr w:type="gramEnd"/>
            <w:r>
              <w:t>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lastRenderedPageBreak/>
              <w:t>Suppl. Fig. 8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tree_lineage2_</w:t>
            </w:r>
            <w:proofErr w:type="gramStart"/>
            <w:r>
              <w:t>resistant.treefile</w:t>
            </w:r>
            <w:proofErr w:type="gramEnd"/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the lineage 2 resistant isolates included in the dataset with phenotypic resistance data (tree_lineage2_</w:t>
            </w:r>
            <w:proofErr w:type="gramStart"/>
            <w:r>
              <w:t>resistant.treefile</w:t>
            </w:r>
            <w:proofErr w:type="gramEnd"/>
            <w:r>
              <w:t>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9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tree_lineage3_</w:t>
            </w:r>
            <w:proofErr w:type="gramStart"/>
            <w:r>
              <w:t>resistant.treefile</w:t>
            </w:r>
            <w:proofErr w:type="gramEnd"/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the lineage 3 resistant isolates included in the dataset with phenotypic resistance data (tree_lineage3_</w:t>
            </w:r>
            <w:proofErr w:type="gramStart"/>
            <w:r>
              <w:t>resistant.treefile</w:t>
            </w:r>
            <w:proofErr w:type="gramEnd"/>
            <w:r>
              <w:t>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10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tree_lineage4_</w:t>
            </w:r>
            <w:proofErr w:type="gramStart"/>
            <w:r>
              <w:t>resistant.treefile</w:t>
            </w:r>
            <w:proofErr w:type="gramEnd"/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th</w:t>
            </w:r>
            <w:r>
              <w:t>e lineage 4 resistant isolates included in the dataset with phenotypic resistance data (tree_lineage4_</w:t>
            </w:r>
            <w:proofErr w:type="gramStart"/>
            <w:r>
              <w:t>resistant.treefile</w:t>
            </w:r>
            <w:proofErr w:type="gramEnd"/>
            <w:r>
              <w:t>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11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Supplementary Data 4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0D7259">
            <w:pPr>
              <w:widowControl w:val="0"/>
              <w:spacing w:line="240" w:lineRule="auto"/>
            </w:pP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Number of isolates per country of isolation (NCBI dataset / biogeography)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12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Source Data XLSX.xlsx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s_idx_num_isol_cont</w:t>
            </w:r>
            <w:proofErr w:type="spellEnd"/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Table listing, for each sub-lineage, the Simpson index, the number of available isolates and in how many continents were found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13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snp_distances_isolates_sublineages.tsv</w:t>
            </w:r>
            <w:proofErr w:type="spellEnd"/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snp_dist_isol_sublinages</w:t>
            </w:r>
            <w:proofErr w:type="spellEnd"/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Pairwise SNS distances of the isolates belonging to sub-lineages / internal groups that had Simpson diversity index &lt; 0.28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14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Source Data XLSX.xlsx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s_idx_num_isol_cont</w:t>
            </w:r>
            <w:proofErr w:type="spellEnd"/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Table listing, for each sub-lineage, the Simpson index and the number of av</w:t>
            </w:r>
            <w:r>
              <w:t>ailable isolates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lastRenderedPageBreak/>
              <w:t>Suppl. Fig. 15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Supplementary Data 6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Supplementary Data 6 provides isolate IDs, lineage calls and country of isolation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16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Supplementary Data 6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Supplementary Data 6 provides isolate IDs, lineage calls and country of isolation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17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Supplementary Data 6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Supplementary Data 6 provides isolate IDs, lineage calls and country of isolation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18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Supplementary Data 6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 xml:space="preserve">Supplementary </w:t>
            </w:r>
            <w:r>
              <w:t>Data 6 provides isolate IDs, lineage calls and country of isolation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19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Supplementary Data 6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shd w:val="clear" w:color="auto" w:fill="FFFFFF"/>
              <w:jc w:val="both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Supplementary Data 6 provides isolate IDs, lineage calls and country of isolation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20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tree_all_isolates_curated_phenotypes_</w:t>
            </w:r>
            <w:proofErr w:type="gramStart"/>
            <w:r>
              <w:t>dataset.treefile</w:t>
            </w:r>
            <w:proofErr w:type="spellEnd"/>
            <w:proofErr w:type="gramEnd"/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all the isolates of the dataset with phenotypic resistance data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21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tree_all_isolates_curated_phenotypes_</w:t>
            </w:r>
            <w:proofErr w:type="gramStart"/>
            <w:r>
              <w:t>dataset.treefile</w:t>
            </w:r>
            <w:proofErr w:type="spellEnd"/>
            <w:proofErr w:type="gramEnd"/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-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 xml:space="preserve">Phylogenetic tree for all the isolates of </w:t>
            </w:r>
            <w:r>
              <w:t>the dataset with phenotypic resistance data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22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Source Data XLSX.xlsx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prop_isolates_snp_thr</w:t>
            </w:r>
            <w:proofErr w:type="spellEnd"/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Proportion of isolates from each one of the four major lineages (L1-4) found at different SNS difference thresholds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23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tree_all_isolates_curated_phenotypes_</w:t>
            </w:r>
            <w:proofErr w:type="gramStart"/>
            <w:r>
              <w:t>dataset.treefile</w:t>
            </w:r>
            <w:proofErr w:type="spellEnd"/>
            <w:proofErr w:type="gramEnd"/>
            <w:r>
              <w:t>, Source Data XLSX.xlsx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pheno_res_lin_breakdown</w:t>
            </w:r>
            <w:proofErr w:type="spellEnd"/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Phylogenetic tree for all the isolates of the dataset with phenotypic resistance data (</w:t>
            </w:r>
            <w:proofErr w:type="spellStart"/>
            <w:r>
              <w:t>tree_all_isolates_curated_phenotypes_</w:t>
            </w:r>
            <w:proofErr w:type="gramStart"/>
            <w:r>
              <w:t>dataset.treefile</w:t>
            </w:r>
            <w:proofErr w:type="spellEnd"/>
            <w:proofErr w:type="gramEnd"/>
            <w:r>
              <w:t>, it contains t</w:t>
            </w:r>
            <w:r>
              <w:t xml:space="preserve">he values of the terminal branch lengths); list of pan-susceptible isolates </w:t>
            </w:r>
            <w:r>
              <w:lastRenderedPageBreak/>
              <w:t xml:space="preserve">(Source Data XLSX.xlsx, sheet </w:t>
            </w:r>
            <w:proofErr w:type="spellStart"/>
            <w:r>
              <w:t>pheno_res_lin_breakdown</w:t>
            </w:r>
            <w:proofErr w:type="spellEnd"/>
            <w:r>
              <w:t xml:space="preserve">) 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lastRenderedPageBreak/>
              <w:t>Suppl. Fig. 24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tree_zignol_</w:t>
            </w:r>
            <w:proofErr w:type="gramStart"/>
            <w:r>
              <w:t>dataset.treefile</w:t>
            </w:r>
            <w:proofErr w:type="spellEnd"/>
            <w:proofErr w:type="gramEnd"/>
            <w:r>
              <w:t>, Supplementary Data 6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0D7259">
            <w:pPr>
              <w:widowControl w:val="0"/>
              <w:spacing w:line="240" w:lineRule="auto"/>
            </w:pP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Phylogenetic tree for the isolates of the </w:t>
            </w:r>
            <w:proofErr w:type="spellStart"/>
            <w:r>
              <w:t>Zignol</w:t>
            </w:r>
            <w:proofErr w:type="spellEnd"/>
            <w:r>
              <w:t xml:space="preserve"> et al. dataset (</w:t>
            </w:r>
            <w:proofErr w:type="spellStart"/>
            <w:r>
              <w:t>tree_zignol_</w:t>
            </w:r>
            <w:proofErr w:type="gramStart"/>
            <w:r>
              <w:t>dataset.treefile</w:t>
            </w:r>
            <w:proofErr w:type="spellEnd"/>
            <w:proofErr w:type="gramEnd"/>
            <w:r>
              <w:t>, it contains the values of the terminal branch lengths); Data for tree annotation (Supplementary Data 6)</w:t>
            </w:r>
          </w:p>
        </w:tc>
      </w:tr>
      <w:tr w:rsidR="000D7259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Suppl. Fig. 25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r>
              <w:t>Source Data XLSX.xlsx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spacing w:line="240" w:lineRule="auto"/>
            </w:pPr>
            <w:proofErr w:type="spellStart"/>
            <w:r>
              <w:t>fst_int_nodes</w:t>
            </w:r>
            <w:proofErr w:type="spellEnd"/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7259" w:rsidRDefault="00796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</w:t>
            </w:r>
            <w:r>
              <w:rPr>
                <w:vertAlign w:val="subscript"/>
              </w:rPr>
              <w:t>ST</w:t>
            </w:r>
            <w:r>
              <w:t xml:space="preserve"> (</w:t>
            </w:r>
            <w:r>
              <w:t>Fixation index), calculated on each internal node of the trees of pan-susceptible isolates.</w:t>
            </w:r>
          </w:p>
        </w:tc>
      </w:tr>
    </w:tbl>
    <w:p w:rsidR="000D7259" w:rsidRDefault="000D7259"/>
    <w:sectPr w:rsidR="000D725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259"/>
    <w:rsid w:val="000D7259"/>
    <w:rsid w:val="0079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4A2AE"/>
  <w15:docId w15:val="{04C95C33-3600-4EBB-A618-4D6EC2A17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1028</Words>
  <Characters>5865</Characters>
  <Application>Microsoft Office Word</Application>
  <DocSecurity>0</DocSecurity>
  <Lines>48</Lines>
  <Paragraphs>13</Paragraphs>
  <ScaleCrop>false</ScaleCrop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lfreschi</cp:lastModifiedBy>
  <cp:revision>2</cp:revision>
  <dcterms:created xsi:type="dcterms:W3CDTF">2021-08-12T02:25:00Z</dcterms:created>
  <dcterms:modified xsi:type="dcterms:W3CDTF">2021-08-12T02:27:00Z</dcterms:modified>
</cp:coreProperties>
</file>